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87"/>
      </w:tblGrid>
      <w:tr w:rsidR="00B350B6" w:rsidRPr="004F1B78" w14:paraId="217C6694" w14:textId="77777777" w:rsidTr="000C52F1">
        <w:trPr>
          <w:trHeight w:val="1531"/>
        </w:trPr>
        <w:tc>
          <w:tcPr>
            <w:tcW w:w="4934" w:type="dxa"/>
            <w:shd w:val="clear" w:color="auto" w:fill="auto"/>
          </w:tcPr>
          <w:p w14:paraId="30912433" w14:textId="77777777" w:rsidR="00B350B6" w:rsidRPr="00D64145" w:rsidRDefault="00B350B6" w:rsidP="00527DE8">
            <w:pPr>
              <w:spacing w:after="0" w:line="240" w:lineRule="auto"/>
              <w:jc w:val="right"/>
              <w:rPr>
                <w:rFonts w:ascii="Liberation Serif" w:hAnsi="Liberation Serif"/>
                <w:bCs/>
                <w:sz w:val="28"/>
                <w:szCs w:val="24"/>
              </w:rPr>
            </w:pPr>
            <w:bookmarkStart w:id="0" w:name="_Hlk130376889"/>
          </w:p>
        </w:tc>
        <w:tc>
          <w:tcPr>
            <w:tcW w:w="4987" w:type="dxa"/>
            <w:shd w:val="clear" w:color="auto" w:fill="auto"/>
          </w:tcPr>
          <w:p w14:paraId="4B26901E" w14:textId="0CAE4439" w:rsidR="00B350B6" w:rsidRPr="006627AE" w:rsidRDefault="004F1B78" w:rsidP="00527DE8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Cs/>
                <w:sz w:val="28"/>
                <w:szCs w:val="28"/>
              </w:rPr>
              <w:t>УТВЕРЖДЕНО</w:t>
            </w:r>
          </w:p>
          <w:p w14:paraId="2173B5B4" w14:textId="2F71E274" w:rsidR="00B350B6" w:rsidRPr="006627AE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6627AE">
              <w:rPr>
                <w:rFonts w:ascii="Liberation Serif" w:hAnsi="Liberation Serif"/>
                <w:bCs/>
                <w:sz w:val="28"/>
                <w:szCs w:val="28"/>
              </w:rPr>
              <w:t>постановлени</w:t>
            </w:r>
            <w:r w:rsidR="004F1B78">
              <w:rPr>
                <w:rFonts w:ascii="Liberation Serif" w:hAnsi="Liberation Serif"/>
                <w:bCs/>
                <w:sz w:val="28"/>
                <w:szCs w:val="28"/>
              </w:rPr>
              <w:t>ем</w:t>
            </w:r>
            <w:r w:rsidRPr="006627AE">
              <w:rPr>
                <w:rFonts w:ascii="Liberation Serif" w:hAnsi="Liberation Serif"/>
                <w:bCs/>
                <w:sz w:val="28"/>
                <w:szCs w:val="28"/>
              </w:rPr>
              <w:t xml:space="preserve"> администрации</w:t>
            </w:r>
          </w:p>
          <w:p w14:paraId="6F0E75F5" w14:textId="77777777" w:rsidR="00B350B6" w:rsidRPr="006627AE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6627AE">
              <w:rPr>
                <w:rFonts w:ascii="Liberation Serif" w:hAnsi="Liberation Serif"/>
                <w:bCs/>
                <w:sz w:val="28"/>
                <w:szCs w:val="28"/>
              </w:rPr>
              <w:t>Кушвинского городского округа</w:t>
            </w:r>
            <w:r w:rsidRPr="006627AE">
              <w:rPr>
                <w:rFonts w:ascii="Liberation Serif" w:hAnsi="Liberation Serif"/>
                <w:bCs/>
                <w:sz w:val="28"/>
                <w:szCs w:val="28"/>
              </w:rPr>
              <w:tab/>
            </w:r>
          </w:p>
          <w:p w14:paraId="02AF94C6" w14:textId="77777777" w:rsidR="00CE17DE" w:rsidRDefault="006627AE" w:rsidP="004F1B78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  <w:u w:val="single"/>
              </w:rPr>
            </w:pPr>
            <w:r w:rsidRPr="006627AE">
              <w:rPr>
                <w:rFonts w:ascii="Liberation Serif" w:hAnsi="Liberation Serif"/>
                <w:bCs/>
                <w:sz w:val="28"/>
                <w:szCs w:val="28"/>
              </w:rPr>
              <w:t>от</w:t>
            </w:r>
            <w:r w:rsidRPr="004F1B78">
              <w:rPr>
                <w:rFonts w:ascii="Liberation Serif" w:hAnsi="Liberation Serif"/>
                <w:bCs/>
                <w:sz w:val="28"/>
                <w:szCs w:val="28"/>
              </w:rPr>
              <w:t xml:space="preserve"> </w:t>
            </w:r>
            <w:r w:rsidR="00CE17DE">
              <w:rPr>
                <w:rFonts w:ascii="Liberation Serif" w:hAnsi="Liberation Serif"/>
                <w:bCs/>
                <w:sz w:val="28"/>
                <w:szCs w:val="28"/>
                <w:u w:val="single"/>
              </w:rPr>
              <w:t>19.11.2024 № 1788</w:t>
            </w:r>
          </w:p>
          <w:p w14:paraId="039C6286" w14:textId="4AC50076" w:rsidR="000C52F1" w:rsidRPr="004F1B78" w:rsidRDefault="008C2374" w:rsidP="004F1B78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  <w:u w:val="single"/>
              </w:rPr>
            </w:pPr>
            <w:bookmarkStart w:id="1" w:name="_GoBack"/>
            <w:bookmarkEnd w:id="1"/>
            <w:r w:rsidRPr="008C2374">
              <w:rPr>
                <w:rFonts w:ascii="Liberation Serif" w:hAnsi="Liberation Serif"/>
                <w:bCs/>
                <w:sz w:val="28"/>
                <w:szCs w:val="28"/>
                <w:u w:val="single"/>
              </w:rPr>
              <w:t xml:space="preserve"> </w:t>
            </w:r>
            <w:r w:rsidR="004F1B78" w:rsidRPr="00A626F8">
              <w:rPr>
                <w:rFonts w:ascii="Liberation Serif" w:hAnsi="Liberation Serif"/>
                <w:bCs/>
                <w:sz w:val="28"/>
                <w:szCs w:val="28"/>
              </w:rPr>
              <w:t>«О проведении конкурса молодежных бизнес-планов на территории Кушвинского городского округа в 202</w:t>
            </w:r>
            <w:r>
              <w:rPr>
                <w:rFonts w:ascii="Liberation Serif" w:hAnsi="Liberation Serif"/>
                <w:bCs/>
                <w:sz w:val="28"/>
                <w:szCs w:val="28"/>
              </w:rPr>
              <w:t>4</w:t>
            </w:r>
            <w:r w:rsidR="004F1B78" w:rsidRPr="00A626F8">
              <w:rPr>
                <w:rFonts w:ascii="Liberation Serif" w:hAnsi="Liberation Serif"/>
                <w:bCs/>
                <w:sz w:val="28"/>
                <w:szCs w:val="28"/>
              </w:rPr>
              <w:t xml:space="preserve"> году</w:t>
            </w:r>
          </w:p>
        </w:tc>
      </w:tr>
      <w:bookmarkEnd w:id="0"/>
    </w:tbl>
    <w:p w14:paraId="3CD27173" w14:textId="77777777" w:rsidR="000C52F1" w:rsidRDefault="000C52F1" w:rsidP="00314A16">
      <w:pPr>
        <w:spacing w:after="0" w:line="240" w:lineRule="auto"/>
        <w:jc w:val="center"/>
        <w:rPr>
          <w:rFonts w:ascii="Liberation Serif" w:hAnsi="Liberation Serif"/>
          <w:bCs/>
          <w:sz w:val="28"/>
          <w:szCs w:val="24"/>
        </w:rPr>
      </w:pPr>
    </w:p>
    <w:p w14:paraId="7C56C3C0" w14:textId="77777777" w:rsidR="00341CDE" w:rsidRPr="004F1B78" w:rsidRDefault="00341CDE" w:rsidP="00314A16">
      <w:pPr>
        <w:spacing w:after="0" w:line="240" w:lineRule="auto"/>
        <w:jc w:val="center"/>
        <w:rPr>
          <w:rFonts w:ascii="Liberation Serif" w:hAnsi="Liberation Serif"/>
          <w:bCs/>
          <w:sz w:val="28"/>
          <w:szCs w:val="24"/>
        </w:rPr>
      </w:pPr>
    </w:p>
    <w:p w14:paraId="1FC469FE" w14:textId="77777777" w:rsidR="008947BD" w:rsidRPr="008947BD" w:rsidRDefault="008947BD" w:rsidP="00314A16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 w:rsidRPr="008947BD">
        <w:rPr>
          <w:rFonts w:ascii="Liberation Serif" w:hAnsi="Liberation Serif"/>
          <w:b/>
          <w:bCs/>
          <w:sz w:val="28"/>
          <w:szCs w:val="24"/>
        </w:rPr>
        <w:t>ПОЛОЖЕНИЕ</w:t>
      </w:r>
    </w:p>
    <w:p w14:paraId="528F39A8" w14:textId="7ABBD0FF" w:rsidR="008947BD" w:rsidRDefault="00341CDE" w:rsidP="00314A16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>
        <w:rPr>
          <w:rFonts w:ascii="Liberation Serif" w:hAnsi="Liberation Serif"/>
          <w:b/>
          <w:bCs/>
          <w:sz w:val="28"/>
          <w:szCs w:val="24"/>
        </w:rPr>
        <w:t>о проведении конкурса молодежных бизнес- планов на территории Кушвинского городского округа в 202</w:t>
      </w:r>
      <w:r w:rsidR="008C2374">
        <w:rPr>
          <w:rFonts w:ascii="Liberation Serif" w:hAnsi="Liberation Serif"/>
          <w:b/>
          <w:bCs/>
          <w:sz w:val="28"/>
          <w:szCs w:val="24"/>
        </w:rPr>
        <w:t>4</w:t>
      </w:r>
      <w:r>
        <w:rPr>
          <w:rFonts w:ascii="Liberation Serif" w:hAnsi="Liberation Serif"/>
          <w:b/>
          <w:bCs/>
          <w:sz w:val="28"/>
          <w:szCs w:val="24"/>
        </w:rPr>
        <w:t xml:space="preserve"> году </w:t>
      </w:r>
    </w:p>
    <w:p w14:paraId="2AAEF168" w14:textId="77777777" w:rsidR="008947BD" w:rsidRPr="008947BD" w:rsidRDefault="008947BD" w:rsidP="00314A16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</w:p>
    <w:p w14:paraId="5BA3D3B2" w14:textId="6AAD7987" w:rsidR="008947BD" w:rsidRPr="008947BD" w:rsidRDefault="00341CDE" w:rsidP="00314A16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bookmarkStart w:id="2" w:name="_Hlk151553108"/>
      <w:r>
        <w:rPr>
          <w:rFonts w:ascii="Liberation Serif" w:hAnsi="Liberation Serif"/>
          <w:b/>
          <w:bCs/>
          <w:sz w:val="28"/>
          <w:szCs w:val="24"/>
        </w:rPr>
        <w:t xml:space="preserve">Глава </w:t>
      </w:r>
      <w:r w:rsidR="008947BD" w:rsidRPr="008947BD">
        <w:rPr>
          <w:rFonts w:ascii="Liberation Serif" w:hAnsi="Liberation Serif"/>
          <w:b/>
          <w:bCs/>
          <w:sz w:val="28"/>
          <w:szCs w:val="24"/>
        </w:rPr>
        <w:t xml:space="preserve">1. </w:t>
      </w:r>
      <w:bookmarkEnd w:id="2"/>
      <w:r w:rsidR="008947BD" w:rsidRPr="008947BD">
        <w:rPr>
          <w:rFonts w:ascii="Liberation Serif" w:hAnsi="Liberation Serif"/>
          <w:b/>
          <w:bCs/>
          <w:sz w:val="28"/>
          <w:szCs w:val="24"/>
        </w:rPr>
        <w:t>О</w:t>
      </w:r>
      <w:r>
        <w:rPr>
          <w:rFonts w:ascii="Liberation Serif" w:hAnsi="Liberation Serif"/>
          <w:b/>
          <w:bCs/>
          <w:sz w:val="28"/>
          <w:szCs w:val="24"/>
        </w:rPr>
        <w:t>БЩИЕ ПОЛОЖЕНИЯ</w:t>
      </w:r>
    </w:p>
    <w:p w14:paraId="36FD428F" w14:textId="77777777" w:rsidR="008947BD" w:rsidRPr="008947BD" w:rsidRDefault="008947BD" w:rsidP="008947BD">
      <w:pPr>
        <w:spacing w:after="0" w:line="240" w:lineRule="auto"/>
        <w:ind w:firstLine="709"/>
        <w:jc w:val="both"/>
        <w:rPr>
          <w:rFonts w:ascii="Liberation Serif" w:hAnsi="Liberation Serif"/>
          <w:b/>
          <w:bCs/>
          <w:sz w:val="28"/>
          <w:szCs w:val="24"/>
        </w:rPr>
      </w:pPr>
    </w:p>
    <w:p w14:paraId="2CEF3B32" w14:textId="4D0FC3A6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1. Положение о проведении конкурса молодежных бизнес-планов на территории Кушвинского городского округа в 202</w:t>
      </w:r>
      <w:r w:rsidR="008C2374">
        <w:rPr>
          <w:rFonts w:ascii="Liberation Serif" w:hAnsi="Liberation Serif"/>
          <w:bCs/>
          <w:sz w:val="28"/>
          <w:szCs w:val="24"/>
        </w:rPr>
        <w:t>4</w:t>
      </w:r>
      <w:r w:rsidRPr="008947BD">
        <w:rPr>
          <w:rFonts w:ascii="Liberation Serif" w:hAnsi="Liberation Serif"/>
          <w:bCs/>
          <w:sz w:val="28"/>
          <w:szCs w:val="24"/>
        </w:rPr>
        <w:t xml:space="preserve"> году (далее – Положение) определяет общий порядок организации и проведения онлайн-конкурса среди граждан Российской Федерации, не имеющих статуса индивидуального предпринимателя, зарегистрированных и проживающих на территории Кушвинского городского округа, в возрасте до 35 лет.</w:t>
      </w:r>
    </w:p>
    <w:p w14:paraId="70BEBF6F" w14:textId="1973BDD2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2. Конкурс молодежных бизнес-планов на территории Кушвинского городского округа (далее – конкурс) проводится в рамках реализации в 202</w:t>
      </w:r>
      <w:r w:rsidR="00501F72" w:rsidRPr="00501F72">
        <w:rPr>
          <w:rFonts w:ascii="Liberation Serif" w:hAnsi="Liberation Serif"/>
          <w:bCs/>
          <w:sz w:val="28"/>
          <w:szCs w:val="24"/>
        </w:rPr>
        <w:t>4</w:t>
      </w:r>
      <w:r w:rsidRPr="008947BD">
        <w:rPr>
          <w:rFonts w:ascii="Liberation Serif" w:hAnsi="Liberation Serif"/>
          <w:bCs/>
          <w:sz w:val="28"/>
          <w:szCs w:val="24"/>
        </w:rPr>
        <w:t xml:space="preserve"> году подпрограммы «Поддержка малого и среднего предпринимательства» муниципальной программы Кушвинского городского округа «Развитие и обеспечение эффективности деятельности администрации Кушв</w:t>
      </w:r>
      <w:r>
        <w:rPr>
          <w:rFonts w:ascii="Liberation Serif" w:hAnsi="Liberation Serif"/>
          <w:bCs/>
          <w:sz w:val="28"/>
          <w:szCs w:val="24"/>
        </w:rPr>
        <w:t>инского городского округа до 2030</w:t>
      </w:r>
      <w:r w:rsidRPr="008947BD">
        <w:rPr>
          <w:rFonts w:ascii="Liberation Serif" w:hAnsi="Liberation Serif"/>
          <w:bCs/>
          <w:sz w:val="28"/>
          <w:szCs w:val="24"/>
        </w:rPr>
        <w:t xml:space="preserve"> года», утвержденной постановлением администрации Кушвинского городского округа </w:t>
      </w:r>
      <w:r>
        <w:rPr>
          <w:rFonts w:ascii="Liberation Serif" w:hAnsi="Liberation Serif"/>
          <w:bCs/>
          <w:sz w:val="28"/>
          <w:szCs w:val="24"/>
        </w:rPr>
        <w:t>от 26 июня 2023 года № 812</w:t>
      </w:r>
      <w:r w:rsidRPr="008947BD">
        <w:rPr>
          <w:rFonts w:ascii="Liberation Serif" w:hAnsi="Liberation Serif"/>
          <w:bCs/>
          <w:sz w:val="28"/>
          <w:szCs w:val="24"/>
        </w:rPr>
        <w:t>.</w:t>
      </w:r>
    </w:p>
    <w:p w14:paraId="60C2F018" w14:textId="223E07B3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3. Цели конкурса:</w:t>
      </w:r>
    </w:p>
    <w:p w14:paraId="3181C2C7" w14:textId="62533F84" w:rsidR="008947BD" w:rsidRPr="008947BD" w:rsidRDefault="00341CDE" w:rsidP="00314A16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1)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содействие развитию предпринимательства, выявление и поощрение наиболее эффективно развивающихся субъектов предпринимательства, осуществляющих деятельность на территории Кушвинского городского округа;</w:t>
      </w:r>
    </w:p>
    <w:p w14:paraId="5A1A2202" w14:textId="015CBB98" w:rsidR="008947BD" w:rsidRPr="008947BD" w:rsidRDefault="00341CD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2)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содействие развитию предпринимательской инициативы граждан, проживающих на территории Кушвинского городского округа;</w:t>
      </w:r>
    </w:p>
    <w:p w14:paraId="37979F23" w14:textId="087C5C2A" w:rsidR="008947BD" w:rsidRPr="008947BD" w:rsidRDefault="00341CD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3)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стимулирование производств и реализации конкурентоспособных товаров и услуг;</w:t>
      </w:r>
    </w:p>
    <w:p w14:paraId="4EC0D795" w14:textId="03D79877" w:rsidR="008947BD" w:rsidRPr="008947BD" w:rsidRDefault="00341CD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4)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формирование позитивного общественного мнения и оценки деятельности субъектов предпринимательства.</w:t>
      </w:r>
    </w:p>
    <w:p w14:paraId="571B4F1C" w14:textId="150D5002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4. Основным принципом организации и проведения конкурса является создание равных конкурсных условий для всех участников, гласность и объективность оценки.</w:t>
      </w:r>
    </w:p>
    <w:p w14:paraId="4DB6D929" w14:textId="6734E4DD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5. В Положении используются следующие понятия:</w:t>
      </w:r>
    </w:p>
    <w:p w14:paraId="7AB5DAA0" w14:textId="76CB77C3" w:rsidR="008947BD" w:rsidRPr="008947BD" w:rsidRDefault="00341CD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lastRenderedPageBreak/>
        <w:t>1)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конкурс – процедура определения лучшего молодежного бизнес-плана «Лучший молодежный бизнес-план»;</w:t>
      </w:r>
    </w:p>
    <w:p w14:paraId="2D911912" w14:textId="395157BA" w:rsidR="008947BD" w:rsidRPr="008947BD" w:rsidRDefault="00341CD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2)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участник конкурса – гражданин Российской Федерации, не имеющий статуса индивидуального предпринимателя, зарегистрированный и проживающий на территории Кушвинского городского округа, в возрасте до 35 лет, участвующий в конкурсе на условиях, предусмотренных настоящим Положением и представляющий бизнес-план;</w:t>
      </w:r>
    </w:p>
    <w:p w14:paraId="327BA593" w14:textId="0F57F717" w:rsidR="008947BD" w:rsidRPr="008947BD" w:rsidRDefault="00341CD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3)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конкурсная комиссия – орган, уполномоченный подводить итоги и определять победителей конкурса;</w:t>
      </w:r>
    </w:p>
    <w:p w14:paraId="4C8BD0AB" w14:textId="3418FA56" w:rsidR="008947BD" w:rsidRPr="008947BD" w:rsidRDefault="00341CD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4)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бизнес-план – идея и программа действий по ее реализации с целью создания продукта, услуги или другого полезного результата, воплощенная в форму описания, обоснования и расчетов;</w:t>
      </w:r>
    </w:p>
    <w:p w14:paraId="2AD108EA" w14:textId="66E8BA65" w:rsidR="008947BD" w:rsidRPr="008947BD" w:rsidRDefault="00341CD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5)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презентация – документ или комплект документов, предназначенный для представления бизнес-плана по номинациям «Лучший молодежный бизнес-план», «Лучший школьный бизнес-план». Цель презентации – донести до конкурсной комиссии полноценную информацию о проекте. Презентации могут быть любой формы – PowerPoint (не более 15 слайдов), видео-презентация (не более 5 минут), бумажный носитель (не более 20 листов). Презентацию представляет участник конкурса лично (не более 5 минут) на заседании конкурсной комиссии.</w:t>
      </w:r>
    </w:p>
    <w:p w14:paraId="304FB5DA" w14:textId="00F63B1D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6. Организатором конкурса является Фонд «Кушвинский центр развития предпринимательства».</w:t>
      </w:r>
    </w:p>
    <w:p w14:paraId="7D00328D" w14:textId="7F415C8D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7. Финансирование организации и проведения конкурса осуществляется в пределах средств, предусмотренных в 202</w:t>
      </w:r>
      <w:r w:rsidR="00501F72" w:rsidRPr="00501F72">
        <w:rPr>
          <w:rFonts w:ascii="Liberation Serif" w:hAnsi="Liberation Serif"/>
          <w:bCs/>
          <w:sz w:val="28"/>
          <w:szCs w:val="24"/>
        </w:rPr>
        <w:t>4</w:t>
      </w:r>
      <w:r w:rsidRPr="008947BD">
        <w:rPr>
          <w:rFonts w:ascii="Liberation Serif" w:hAnsi="Liberation Serif"/>
          <w:bCs/>
          <w:sz w:val="28"/>
          <w:szCs w:val="24"/>
        </w:rPr>
        <w:t xml:space="preserve"> году подпрограммой «Поддержка малого и среднего предпринимательства» муниципальной программы Кушвинского городского округа «Развитие и обеспечение эффективности деятельности администрации Кушв</w:t>
      </w:r>
      <w:r w:rsidR="0025594D">
        <w:rPr>
          <w:rFonts w:ascii="Liberation Serif" w:hAnsi="Liberation Serif"/>
          <w:bCs/>
          <w:sz w:val="28"/>
          <w:szCs w:val="24"/>
        </w:rPr>
        <w:t>инского городского округа до 2030</w:t>
      </w:r>
      <w:r w:rsidRPr="008947BD">
        <w:rPr>
          <w:rFonts w:ascii="Liberation Serif" w:hAnsi="Liberation Serif"/>
          <w:bCs/>
          <w:sz w:val="28"/>
          <w:szCs w:val="24"/>
        </w:rPr>
        <w:t xml:space="preserve"> года»,</w:t>
      </w:r>
      <w:r w:rsidR="00E24F60">
        <w:rPr>
          <w:rFonts w:ascii="Liberation Serif" w:hAnsi="Liberation Serif"/>
          <w:bCs/>
          <w:sz w:val="28"/>
          <w:szCs w:val="24"/>
        </w:rPr>
        <w:t xml:space="preserve"> </w:t>
      </w:r>
      <w:r w:rsidR="00E24F60" w:rsidRPr="00E24F60">
        <w:rPr>
          <w:rFonts w:ascii="Liberation Serif" w:hAnsi="Liberation Serif"/>
          <w:bCs/>
          <w:sz w:val="28"/>
          <w:szCs w:val="24"/>
        </w:rPr>
        <w:t xml:space="preserve">утвержденной постановлением администрации Кушвинского городского округа от </w:t>
      </w:r>
      <w:r w:rsidR="00560850">
        <w:rPr>
          <w:rFonts w:ascii="Liberation Serif" w:hAnsi="Liberation Serif"/>
          <w:bCs/>
          <w:sz w:val="28"/>
          <w:szCs w:val="24"/>
        </w:rPr>
        <w:t> </w:t>
      </w:r>
      <w:r w:rsidR="00E24F60" w:rsidRPr="00E24F60">
        <w:rPr>
          <w:rFonts w:ascii="Liberation Serif" w:hAnsi="Liberation Serif"/>
          <w:bCs/>
          <w:sz w:val="28"/>
          <w:szCs w:val="24"/>
        </w:rPr>
        <w:t>26 июня 2023 года № 812 (с изменениями</w:t>
      </w:r>
      <w:r w:rsidR="00560850">
        <w:rPr>
          <w:rFonts w:ascii="Liberation Serif" w:hAnsi="Liberation Serif"/>
          <w:bCs/>
          <w:sz w:val="28"/>
          <w:szCs w:val="24"/>
        </w:rPr>
        <w:t xml:space="preserve">, </w:t>
      </w:r>
      <w:r w:rsidR="00560850">
        <w:rPr>
          <w:rFonts w:ascii="Liberation Serif" w:hAnsi="Liberation Serif" w:cs="Liberation Serif"/>
          <w:sz w:val="28"/>
          <w:szCs w:val="28"/>
        </w:rPr>
        <w:t xml:space="preserve">внесенными постановлениями администрации Кушвинского городского округа от 24 августа 2023 года № 1167, от 13 сентября 2023 года № 1248, от 9 ноября 2023 года № 1536, от 23 января 2024 года № 64, </w:t>
      </w:r>
      <w:r w:rsidR="00560850" w:rsidRPr="008544FB">
        <w:rPr>
          <w:rFonts w:ascii="Liberation Serif" w:hAnsi="Liberation Serif" w:cs="Liberation Serif"/>
          <w:sz w:val="28"/>
          <w:szCs w:val="28"/>
        </w:rPr>
        <w:t>от 26 февраля 2024 года №</w:t>
      </w:r>
      <w:r w:rsidR="00560850">
        <w:rPr>
          <w:rFonts w:ascii="Liberation Serif" w:hAnsi="Liberation Serif" w:cs="Liberation Serif"/>
          <w:sz w:val="28"/>
          <w:szCs w:val="28"/>
        </w:rPr>
        <w:t xml:space="preserve"> </w:t>
      </w:r>
      <w:r w:rsidR="00560850" w:rsidRPr="008544FB">
        <w:rPr>
          <w:rFonts w:ascii="Liberation Serif" w:hAnsi="Liberation Serif" w:cs="Liberation Serif"/>
          <w:sz w:val="28"/>
          <w:szCs w:val="28"/>
        </w:rPr>
        <w:t>270</w:t>
      </w:r>
      <w:r w:rsidR="00560850">
        <w:rPr>
          <w:rFonts w:ascii="Liberation Serif" w:hAnsi="Liberation Serif" w:cs="Liberation Serif"/>
          <w:sz w:val="28"/>
          <w:szCs w:val="28"/>
        </w:rPr>
        <w:t>, от 22 марта 2024 года № 438, от  27  мая 2024 года № 805, от 22 июля 2024 года № 1132, от 30 июля 2024 года №  1176, от  1  октября 2024 года № 1516</w:t>
      </w:r>
      <w:r w:rsidR="00E24F60" w:rsidRPr="00E24F60">
        <w:rPr>
          <w:rFonts w:ascii="Liberation Serif" w:hAnsi="Liberation Serif"/>
          <w:bCs/>
          <w:sz w:val="28"/>
          <w:szCs w:val="24"/>
        </w:rPr>
        <w:t>),</w:t>
      </w:r>
      <w:r w:rsidRPr="008947BD">
        <w:rPr>
          <w:rFonts w:ascii="Liberation Serif" w:hAnsi="Liberation Serif"/>
          <w:bCs/>
          <w:sz w:val="28"/>
          <w:szCs w:val="24"/>
        </w:rPr>
        <w:t xml:space="preserve"> а также привлеченных внебюджетных (спонсорских) средств.</w:t>
      </w:r>
    </w:p>
    <w:p w14:paraId="0BA03A92" w14:textId="77777777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</w:p>
    <w:p w14:paraId="1CF3A385" w14:textId="1FE2AB6E" w:rsidR="008947BD" w:rsidRPr="008947BD" w:rsidRDefault="00341CDE" w:rsidP="00314A16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 w:rsidRPr="00341CDE">
        <w:rPr>
          <w:rFonts w:ascii="Liberation Serif" w:hAnsi="Liberation Serif"/>
          <w:b/>
          <w:bCs/>
          <w:sz w:val="28"/>
          <w:szCs w:val="24"/>
        </w:rPr>
        <w:t xml:space="preserve">Глава </w:t>
      </w:r>
      <w:r w:rsidR="008947BD" w:rsidRPr="008947BD">
        <w:rPr>
          <w:rFonts w:ascii="Liberation Serif" w:hAnsi="Liberation Serif"/>
          <w:b/>
          <w:bCs/>
          <w:sz w:val="28"/>
          <w:szCs w:val="24"/>
        </w:rPr>
        <w:t xml:space="preserve">2. </w:t>
      </w:r>
      <w:r>
        <w:rPr>
          <w:rFonts w:ascii="Liberation Serif" w:hAnsi="Liberation Serif"/>
          <w:b/>
          <w:bCs/>
          <w:sz w:val="28"/>
          <w:szCs w:val="24"/>
        </w:rPr>
        <w:t>УСЛОВИЯ И ПОРЯДОК ПРОВЕДЕНИЯ КОНКУРСА</w:t>
      </w:r>
    </w:p>
    <w:p w14:paraId="49D4ECCC" w14:textId="77777777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/>
          <w:bCs/>
          <w:sz w:val="28"/>
          <w:szCs w:val="24"/>
        </w:rPr>
      </w:pPr>
    </w:p>
    <w:p w14:paraId="088D32E4" w14:textId="04EEB8CB" w:rsidR="008947BD" w:rsidRPr="008947BD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8</w:t>
      </w:r>
      <w:r w:rsidR="008947BD" w:rsidRPr="008947BD">
        <w:rPr>
          <w:rFonts w:ascii="Liberation Serif" w:hAnsi="Liberation Serif"/>
          <w:bCs/>
          <w:sz w:val="28"/>
          <w:szCs w:val="24"/>
        </w:rPr>
        <w:t>. Сроки проведения конкурса:</w:t>
      </w:r>
    </w:p>
    <w:p w14:paraId="2BE61412" w14:textId="660CDA5A" w:rsidR="008947BD" w:rsidRPr="008947BD" w:rsidRDefault="00341CD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 xml:space="preserve">1) 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прием заявок на участие в конкурсе </w:t>
      </w:r>
      <w:r w:rsidR="0025594D">
        <w:rPr>
          <w:rFonts w:ascii="Liberation Serif" w:hAnsi="Liberation Serif"/>
          <w:bCs/>
          <w:sz w:val="28"/>
          <w:szCs w:val="24"/>
        </w:rPr>
        <w:t>проводится с 2</w:t>
      </w:r>
      <w:r w:rsidR="00501F72" w:rsidRPr="00501F72">
        <w:rPr>
          <w:rFonts w:ascii="Liberation Serif" w:hAnsi="Liberation Serif"/>
          <w:bCs/>
          <w:sz w:val="28"/>
          <w:szCs w:val="24"/>
        </w:rPr>
        <w:t>0</w:t>
      </w:r>
      <w:r w:rsidR="0025594D">
        <w:rPr>
          <w:rFonts w:ascii="Liberation Serif" w:hAnsi="Liberation Serif"/>
          <w:bCs/>
          <w:sz w:val="28"/>
          <w:szCs w:val="24"/>
        </w:rPr>
        <w:t xml:space="preserve"> ноября по 1</w:t>
      </w:r>
      <w:r w:rsidR="00501F72" w:rsidRPr="00501F72">
        <w:rPr>
          <w:rFonts w:ascii="Liberation Serif" w:hAnsi="Liberation Serif"/>
          <w:bCs/>
          <w:sz w:val="28"/>
          <w:szCs w:val="24"/>
        </w:rPr>
        <w:t>0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</w:t>
      </w:r>
      <w:r w:rsidR="0025594D">
        <w:rPr>
          <w:rFonts w:ascii="Liberation Serif" w:hAnsi="Liberation Serif"/>
          <w:bCs/>
          <w:sz w:val="28"/>
          <w:szCs w:val="24"/>
        </w:rPr>
        <w:t>декабря 202</w:t>
      </w:r>
      <w:r w:rsidR="00501F72" w:rsidRPr="00501F72">
        <w:rPr>
          <w:rFonts w:ascii="Liberation Serif" w:hAnsi="Liberation Serif"/>
          <w:bCs/>
          <w:sz w:val="28"/>
          <w:szCs w:val="24"/>
        </w:rPr>
        <w:t>4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года.</w:t>
      </w:r>
    </w:p>
    <w:p w14:paraId="349CB5B4" w14:textId="6A310856" w:rsidR="008947BD" w:rsidRPr="008947BD" w:rsidRDefault="00341CD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2)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</w:t>
      </w:r>
      <w:r w:rsidR="0025594D">
        <w:rPr>
          <w:rFonts w:ascii="Liberation Serif" w:hAnsi="Liberation Serif"/>
          <w:bCs/>
          <w:sz w:val="28"/>
          <w:szCs w:val="24"/>
        </w:rPr>
        <w:t xml:space="preserve">конкурс бизнес-планов, </w:t>
      </w:r>
      <w:r w:rsidR="008947BD" w:rsidRPr="008947BD">
        <w:rPr>
          <w:rFonts w:ascii="Liberation Serif" w:hAnsi="Liberation Serif"/>
          <w:bCs/>
          <w:sz w:val="28"/>
          <w:szCs w:val="24"/>
        </w:rPr>
        <w:t>подведение итогов конкурса, определение победите</w:t>
      </w:r>
      <w:r w:rsidR="0025594D">
        <w:rPr>
          <w:rFonts w:ascii="Liberation Serif" w:hAnsi="Liberation Serif"/>
          <w:bCs/>
          <w:sz w:val="28"/>
          <w:szCs w:val="24"/>
        </w:rPr>
        <w:t>лей проводится 1</w:t>
      </w:r>
      <w:r w:rsidR="00501F72" w:rsidRPr="00501F72">
        <w:rPr>
          <w:rFonts w:ascii="Liberation Serif" w:hAnsi="Liberation Serif"/>
          <w:bCs/>
          <w:sz w:val="28"/>
          <w:szCs w:val="24"/>
        </w:rPr>
        <w:t>3</w:t>
      </w:r>
      <w:r w:rsidR="0025594D">
        <w:rPr>
          <w:rFonts w:ascii="Liberation Serif" w:hAnsi="Liberation Serif"/>
          <w:bCs/>
          <w:sz w:val="28"/>
          <w:szCs w:val="24"/>
        </w:rPr>
        <w:t xml:space="preserve"> декабря 202</w:t>
      </w:r>
      <w:r w:rsidR="00501F72" w:rsidRPr="00501F72">
        <w:rPr>
          <w:rFonts w:ascii="Liberation Serif" w:hAnsi="Liberation Serif"/>
          <w:bCs/>
          <w:sz w:val="28"/>
          <w:szCs w:val="24"/>
        </w:rPr>
        <w:t>4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года </w:t>
      </w:r>
      <w:r w:rsidR="00501F72">
        <w:rPr>
          <w:rFonts w:ascii="Liberation Serif" w:hAnsi="Liberation Serif"/>
          <w:bCs/>
          <w:sz w:val="28"/>
          <w:szCs w:val="24"/>
        </w:rPr>
        <w:t xml:space="preserve">в 14-00 часов </w:t>
      </w:r>
      <w:r w:rsidR="008947BD" w:rsidRPr="008947BD">
        <w:rPr>
          <w:rFonts w:ascii="Liberation Serif" w:hAnsi="Liberation Serif"/>
          <w:bCs/>
          <w:sz w:val="28"/>
          <w:szCs w:val="24"/>
        </w:rPr>
        <w:t>в актовом зале администрации Кушвинского городского округа.</w:t>
      </w:r>
    </w:p>
    <w:p w14:paraId="7AF398F2" w14:textId="47D93DC6" w:rsidR="008947BD" w:rsidRPr="008947BD" w:rsidRDefault="009356CE" w:rsidP="001E2567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9</w:t>
      </w:r>
      <w:r w:rsidR="008947BD" w:rsidRPr="008947BD">
        <w:rPr>
          <w:rFonts w:ascii="Liberation Serif" w:hAnsi="Liberation Serif"/>
          <w:bCs/>
          <w:sz w:val="28"/>
          <w:szCs w:val="24"/>
        </w:rPr>
        <w:t>. Порядок подачи заявок на участие в конкурсе</w:t>
      </w:r>
      <w:r w:rsidR="00810A62">
        <w:rPr>
          <w:rFonts w:ascii="Liberation Serif" w:hAnsi="Liberation Serif"/>
          <w:bCs/>
          <w:sz w:val="28"/>
          <w:szCs w:val="24"/>
        </w:rPr>
        <w:t>:</w:t>
      </w:r>
    </w:p>
    <w:p w14:paraId="6E3F84F5" w14:textId="228EEE93" w:rsidR="008947BD" w:rsidRPr="008947BD" w:rsidRDefault="00810A62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lastRenderedPageBreak/>
        <w:t>1) з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аявки для участия в конкурсе претенденты направляют на электронный адрес Фонда «Кушвинский центр развития предпринимательства» </w:t>
      </w:r>
      <w:hyperlink r:id="rId6" w:history="1">
        <w:r w:rsidR="008947BD" w:rsidRPr="00983F01">
          <w:rPr>
            <w:rStyle w:val="a8"/>
            <w:rFonts w:ascii="Liberation Serif" w:hAnsi="Liberation Serif"/>
            <w:bCs/>
            <w:color w:val="auto"/>
            <w:sz w:val="28"/>
            <w:szCs w:val="24"/>
          </w:rPr>
          <w:t>fond_kushva@mail.ru</w:t>
        </w:r>
      </w:hyperlink>
      <w:r w:rsidR="008947BD" w:rsidRPr="008947BD">
        <w:rPr>
          <w:rFonts w:ascii="Liberation Serif" w:hAnsi="Liberation Serif"/>
          <w:bCs/>
          <w:sz w:val="28"/>
          <w:szCs w:val="24"/>
        </w:rPr>
        <w:t xml:space="preserve"> согласно приложени</w:t>
      </w:r>
      <w:r w:rsidR="00A626F8">
        <w:rPr>
          <w:rFonts w:ascii="Liberation Serif" w:hAnsi="Liberation Serif"/>
          <w:bCs/>
          <w:sz w:val="28"/>
          <w:szCs w:val="24"/>
        </w:rPr>
        <w:t>ю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№ 1</w:t>
      </w:r>
      <w:r>
        <w:rPr>
          <w:rFonts w:ascii="Liberation Serif" w:hAnsi="Liberation Serif"/>
          <w:bCs/>
          <w:sz w:val="28"/>
          <w:szCs w:val="24"/>
        </w:rPr>
        <w:t xml:space="preserve"> 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к настоящему Положению. </w:t>
      </w:r>
    </w:p>
    <w:p w14:paraId="15DC8D63" w14:textId="17E47557" w:rsidR="008947BD" w:rsidRPr="008947BD" w:rsidRDefault="00810A62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2) к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заявке на участие в конкурсе претенденты прикрепляют:</w:t>
      </w:r>
    </w:p>
    <w:p w14:paraId="4928D579" w14:textId="2A669D9B" w:rsidR="008947BD" w:rsidRPr="008947BD" w:rsidRDefault="008947BD" w:rsidP="00810A62">
      <w:pPr>
        <w:tabs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- презентационный материал в электронном или ином виде;</w:t>
      </w:r>
    </w:p>
    <w:p w14:paraId="3E9259E0" w14:textId="6834FDA1" w:rsid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- бизнес-план</w:t>
      </w:r>
      <w:r w:rsidR="00A626F8">
        <w:rPr>
          <w:rFonts w:ascii="Liberation Serif" w:hAnsi="Liberation Serif"/>
          <w:bCs/>
          <w:sz w:val="28"/>
          <w:szCs w:val="24"/>
        </w:rPr>
        <w:t>;</w:t>
      </w:r>
    </w:p>
    <w:p w14:paraId="65750B51" w14:textId="2367CEDC" w:rsidR="00A626F8" w:rsidRPr="008947BD" w:rsidRDefault="00A626F8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- согласие на обработку персональных данных согласно приложению № 2.</w:t>
      </w:r>
    </w:p>
    <w:p w14:paraId="0F8EB4D4" w14:textId="143FA672" w:rsidR="008947BD" w:rsidRPr="008947BD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10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. Поданные документы на участие в конкурсе проходят экспертизу у организатора конкурса не более двух рабочих дней, и в случае, если пакет предоставленных документов соответствует требованиям, установленным данным Положением, кандидат признается участником конкурса в день подачи заявки. Итоговый список участников конкурса размещается на официальном сайте Кушвинского городского округа </w:t>
      </w:r>
      <w:r w:rsidR="00983F01" w:rsidRPr="00FC39BC">
        <w:rPr>
          <w:rFonts w:ascii="Liberation Serif" w:hAnsi="Liberation Serif"/>
          <w:bCs/>
          <w:sz w:val="28"/>
          <w:szCs w:val="24"/>
        </w:rPr>
        <w:t xml:space="preserve">в информационно – телекоммуникационной сети Интернет </w:t>
      </w:r>
      <w:hyperlink r:id="rId7" w:history="1">
        <w:r w:rsidR="008947BD" w:rsidRPr="00FC39BC">
          <w:rPr>
            <w:rStyle w:val="a8"/>
            <w:rFonts w:ascii="Liberation Serif" w:hAnsi="Liberation Serif"/>
            <w:bCs/>
            <w:color w:val="auto"/>
            <w:sz w:val="28"/>
            <w:szCs w:val="24"/>
          </w:rPr>
          <w:t>kushva.midural.ru</w:t>
        </w:r>
      </w:hyperlink>
      <w:r w:rsidR="008947BD" w:rsidRPr="00FC39BC">
        <w:rPr>
          <w:rFonts w:ascii="Liberation Serif" w:hAnsi="Liberation Serif"/>
          <w:bCs/>
          <w:sz w:val="28"/>
          <w:szCs w:val="24"/>
          <w:u w:val="single"/>
        </w:rPr>
        <w:t xml:space="preserve"> </w:t>
      </w:r>
      <w:r w:rsidR="008947BD" w:rsidRPr="00FC39BC">
        <w:rPr>
          <w:rFonts w:ascii="Liberation Serif" w:hAnsi="Liberation Serif"/>
          <w:bCs/>
          <w:sz w:val="28"/>
          <w:szCs w:val="24"/>
        </w:rPr>
        <w:t>не позд</w:t>
      </w:r>
      <w:r w:rsidR="008947BD" w:rsidRPr="008947BD">
        <w:rPr>
          <w:rFonts w:ascii="Liberation Serif" w:hAnsi="Liberation Serif"/>
          <w:bCs/>
          <w:sz w:val="28"/>
          <w:szCs w:val="24"/>
        </w:rPr>
        <w:t>нее одного дня до начала конкурса.</w:t>
      </w:r>
    </w:p>
    <w:p w14:paraId="70BBE34F" w14:textId="32B66B43" w:rsidR="008947BD" w:rsidRPr="008947BD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11</w:t>
      </w:r>
      <w:r w:rsidR="008947BD" w:rsidRPr="008947BD">
        <w:rPr>
          <w:rFonts w:ascii="Liberation Serif" w:hAnsi="Liberation Serif"/>
          <w:bCs/>
          <w:sz w:val="28"/>
          <w:szCs w:val="24"/>
        </w:rPr>
        <w:t>. Конкурс проводится с присуждением мест по следующим номинациям:</w:t>
      </w:r>
    </w:p>
    <w:p w14:paraId="730C33AD" w14:textId="671A733D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1</w:t>
      </w:r>
      <w:r w:rsidR="00810A62">
        <w:rPr>
          <w:rFonts w:ascii="Liberation Serif" w:hAnsi="Liberation Serif"/>
          <w:bCs/>
          <w:sz w:val="28"/>
          <w:szCs w:val="24"/>
        </w:rPr>
        <w:t>)</w:t>
      </w:r>
      <w:r w:rsidRPr="008947BD">
        <w:rPr>
          <w:rFonts w:ascii="Liberation Serif" w:hAnsi="Liberation Serif"/>
          <w:bCs/>
          <w:sz w:val="28"/>
          <w:szCs w:val="24"/>
        </w:rPr>
        <w:t xml:space="preserve"> «Лучший молодежный бизнес-план» - за лучшее формирование бизнес-плана молодыми людьми в возрасте от 18 до 35 лет.</w:t>
      </w:r>
    </w:p>
    <w:p w14:paraId="362755EE" w14:textId="6FE6E207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2</w:t>
      </w:r>
      <w:r w:rsidR="00810A62">
        <w:rPr>
          <w:rFonts w:ascii="Liberation Serif" w:hAnsi="Liberation Serif"/>
          <w:bCs/>
          <w:sz w:val="28"/>
          <w:szCs w:val="24"/>
        </w:rPr>
        <w:t>)</w:t>
      </w:r>
      <w:r w:rsidRPr="008947BD">
        <w:rPr>
          <w:rFonts w:ascii="Liberation Serif" w:hAnsi="Liberation Serif"/>
          <w:bCs/>
          <w:sz w:val="28"/>
          <w:szCs w:val="24"/>
        </w:rPr>
        <w:t xml:space="preserve"> «Лучший школьный проект» - за лучшее формирование бизнес-плана учащимися школ в возрасте от 14 до 17 лет.</w:t>
      </w:r>
    </w:p>
    <w:p w14:paraId="1E185C76" w14:textId="77777777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</w:p>
    <w:p w14:paraId="279FDBE8" w14:textId="0720D893" w:rsidR="008947BD" w:rsidRPr="008947BD" w:rsidRDefault="00810A62" w:rsidP="00314A16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>
        <w:rPr>
          <w:rFonts w:ascii="Liberation Serif" w:hAnsi="Liberation Serif"/>
          <w:b/>
          <w:bCs/>
          <w:sz w:val="28"/>
          <w:szCs w:val="24"/>
        </w:rPr>
        <w:t xml:space="preserve">Глава </w:t>
      </w:r>
      <w:r w:rsidR="008947BD" w:rsidRPr="008947BD">
        <w:rPr>
          <w:rFonts w:ascii="Liberation Serif" w:hAnsi="Liberation Serif"/>
          <w:b/>
          <w:bCs/>
          <w:sz w:val="28"/>
          <w:szCs w:val="24"/>
        </w:rPr>
        <w:t>3. К</w:t>
      </w:r>
      <w:r>
        <w:rPr>
          <w:rFonts w:ascii="Liberation Serif" w:hAnsi="Liberation Serif"/>
          <w:b/>
          <w:bCs/>
          <w:sz w:val="28"/>
          <w:szCs w:val="24"/>
        </w:rPr>
        <w:t>ОНКУРСНАЯ КОМИССИЯ</w:t>
      </w:r>
    </w:p>
    <w:p w14:paraId="3AC4203C" w14:textId="77777777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/>
          <w:bCs/>
          <w:sz w:val="28"/>
          <w:szCs w:val="24"/>
        </w:rPr>
      </w:pPr>
    </w:p>
    <w:p w14:paraId="1115662E" w14:textId="1B3DC1FC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1</w:t>
      </w:r>
      <w:r w:rsidR="009356CE">
        <w:rPr>
          <w:rFonts w:ascii="Liberation Serif" w:hAnsi="Liberation Serif"/>
          <w:bCs/>
          <w:sz w:val="28"/>
          <w:szCs w:val="24"/>
        </w:rPr>
        <w:t>2</w:t>
      </w:r>
      <w:r w:rsidRPr="008947BD">
        <w:rPr>
          <w:rFonts w:ascii="Liberation Serif" w:hAnsi="Liberation Serif"/>
          <w:bCs/>
          <w:sz w:val="28"/>
          <w:szCs w:val="24"/>
        </w:rPr>
        <w:t>. Состав конкурсной комиссии утверждается постановлением администрации Кушвинского городского округа.</w:t>
      </w:r>
    </w:p>
    <w:p w14:paraId="7CFDB804" w14:textId="7102F840" w:rsidR="008947BD" w:rsidRPr="008947BD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13</w:t>
      </w:r>
      <w:r w:rsidR="008947BD" w:rsidRPr="008947BD">
        <w:rPr>
          <w:rFonts w:ascii="Liberation Serif" w:hAnsi="Liberation Serif"/>
          <w:bCs/>
          <w:sz w:val="28"/>
          <w:szCs w:val="24"/>
        </w:rPr>
        <w:t>. Членами конкурсной комиссии могут быть предприниматели, представители администрации Кушвинского городского округа, общественных объединений предпринимателей, Фонда «Кушвинский центр развития предпринимательства».</w:t>
      </w:r>
    </w:p>
    <w:p w14:paraId="2C897255" w14:textId="610D5523" w:rsidR="008947BD" w:rsidRPr="008947BD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14</w:t>
      </w:r>
      <w:r w:rsidR="008947BD" w:rsidRPr="008947BD">
        <w:rPr>
          <w:rFonts w:ascii="Liberation Serif" w:hAnsi="Liberation Serif"/>
          <w:bCs/>
          <w:sz w:val="28"/>
          <w:szCs w:val="24"/>
        </w:rPr>
        <w:t>. Возглавляет конкурсную комиссию председатель, протокол ведет секретарь конкурсной комиссии.</w:t>
      </w:r>
    </w:p>
    <w:p w14:paraId="2FF3EA8A" w14:textId="738801E5" w:rsidR="008947BD" w:rsidRPr="008947BD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15</w:t>
      </w:r>
      <w:r w:rsidR="008947BD" w:rsidRPr="008947BD">
        <w:rPr>
          <w:rFonts w:ascii="Liberation Serif" w:hAnsi="Liberation Serif"/>
          <w:bCs/>
          <w:sz w:val="28"/>
          <w:szCs w:val="24"/>
        </w:rPr>
        <w:t>. На конкурсную комиссию возлагаются следующие функции:</w:t>
      </w:r>
    </w:p>
    <w:p w14:paraId="3B798ACC" w14:textId="2D04ABA0" w:rsidR="008947BD" w:rsidRPr="008947BD" w:rsidRDefault="00810A62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1)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рассмотрение документов участников конкурса;</w:t>
      </w:r>
    </w:p>
    <w:p w14:paraId="40CE85B5" w14:textId="0380F2BC" w:rsidR="008947BD" w:rsidRPr="008947BD" w:rsidRDefault="00810A62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2)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подведение итогов и определение победителей конкурса;</w:t>
      </w:r>
    </w:p>
    <w:p w14:paraId="4DEC432D" w14:textId="797F979D" w:rsidR="008947BD" w:rsidRPr="008947BD" w:rsidRDefault="00810A62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3)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учреждение специальных номинаций в зависимости от поданных заявок и определение победителей в них.</w:t>
      </w:r>
    </w:p>
    <w:p w14:paraId="7BD9E7B1" w14:textId="12051688" w:rsidR="008947BD" w:rsidRPr="008947BD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16</w:t>
      </w:r>
      <w:r w:rsidR="008947BD" w:rsidRPr="008947BD">
        <w:rPr>
          <w:rFonts w:ascii="Liberation Serif" w:hAnsi="Liberation Serif"/>
          <w:bCs/>
          <w:sz w:val="28"/>
          <w:szCs w:val="24"/>
        </w:rPr>
        <w:t>. Конкурсная комиссия имеет право запрашивать у заявителя дополнительную информацию для достоверности и объективности оценки.</w:t>
      </w:r>
    </w:p>
    <w:p w14:paraId="719A630A" w14:textId="78E3175B" w:rsidR="008947BD" w:rsidRPr="008947BD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17</w:t>
      </w:r>
      <w:r w:rsidR="008947BD" w:rsidRPr="008947BD">
        <w:rPr>
          <w:rFonts w:ascii="Liberation Serif" w:hAnsi="Liberation Serif"/>
          <w:bCs/>
          <w:sz w:val="28"/>
          <w:szCs w:val="24"/>
        </w:rPr>
        <w:t>. Конкурсная комиссия правомочна в пределах своей компетенции принимать решения, если на заседании присутствует не менее половины ее членов.</w:t>
      </w:r>
    </w:p>
    <w:p w14:paraId="4AD66CA5" w14:textId="77777777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/>
          <w:bCs/>
          <w:sz w:val="28"/>
          <w:szCs w:val="24"/>
        </w:rPr>
      </w:pPr>
    </w:p>
    <w:p w14:paraId="1F12D314" w14:textId="55BB4DF1" w:rsidR="008947BD" w:rsidRPr="008947BD" w:rsidRDefault="00810A62" w:rsidP="00314A16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>
        <w:rPr>
          <w:rFonts w:ascii="Liberation Serif" w:hAnsi="Liberation Serif"/>
          <w:b/>
          <w:bCs/>
          <w:sz w:val="28"/>
          <w:szCs w:val="24"/>
        </w:rPr>
        <w:t xml:space="preserve">Глава </w:t>
      </w:r>
      <w:r w:rsidR="008947BD" w:rsidRPr="008947BD">
        <w:rPr>
          <w:rFonts w:ascii="Liberation Serif" w:hAnsi="Liberation Serif"/>
          <w:b/>
          <w:bCs/>
          <w:sz w:val="28"/>
          <w:szCs w:val="24"/>
        </w:rPr>
        <w:t>4. К</w:t>
      </w:r>
      <w:r>
        <w:rPr>
          <w:rFonts w:ascii="Liberation Serif" w:hAnsi="Liberation Serif"/>
          <w:b/>
          <w:bCs/>
          <w:sz w:val="28"/>
          <w:szCs w:val="24"/>
        </w:rPr>
        <w:t>РИТЕРИИ И ПОРЯДОК КОНКУРСНОГО ОТБОРА</w:t>
      </w:r>
    </w:p>
    <w:p w14:paraId="303877A4" w14:textId="77777777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/>
          <w:bCs/>
          <w:sz w:val="28"/>
          <w:szCs w:val="24"/>
        </w:rPr>
      </w:pPr>
    </w:p>
    <w:p w14:paraId="01528C19" w14:textId="3B03F499" w:rsidR="008947BD" w:rsidRPr="008947BD" w:rsidRDefault="008947BD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 w:rsidRPr="008947BD">
        <w:rPr>
          <w:rFonts w:ascii="Liberation Serif" w:hAnsi="Liberation Serif"/>
          <w:bCs/>
          <w:sz w:val="28"/>
          <w:szCs w:val="24"/>
        </w:rPr>
        <w:t>1</w:t>
      </w:r>
      <w:r w:rsidR="009356CE">
        <w:rPr>
          <w:rFonts w:ascii="Liberation Serif" w:hAnsi="Liberation Serif"/>
          <w:bCs/>
          <w:sz w:val="28"/>
          <w:szCs w:val="24"/>
        </w:rPr>
        <w:t>8</w:t>
      </w:r>
      <w:r w:rsidRPr="008947BD">
        <w:rPr>
          <w:rFonts w:ascii="Liberation Serif" w:hAnsi="Liberation Serif"/>
          <w:bCs/>
          <w:sz w:val="28"/>
          <w:szCs w:val="24"/>
        </w:rPr>
        <w:t>. Критериями конкурсного отбора являются:</w:t>
      </w:r>
    </w:p>
    <w:p w14:paraId="56D5536D" w14:textId="3F988118" w:rsidR="008947BD" w:rsidRPr="008947BD" w:rsidRDefault="00810A62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1)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формирование цели и постановка задач;</w:t>
      </w:r>
    </w:p>
    <w:p w14:paraId="50EE6D37" w14:textId="4EB5B9D9" w:rsidR="008947BD" w:rsidRPr="008947BD" w:rsidRDefault="00810A62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lastRenderedPageBreak/>
        <w:t>2)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анализ рынка сбыта по заявленной теме;</w:t>
      </w:r>
    </w:p>
    <w:p w14:paraId="65E0BC82" w14:textId="1FAED5E5" w:rsidR="008947BD" w:rsidRPr="008947BD" w:rsidRDefault="00810A62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3)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реальность внедрения проекта на территории Кушвинского городского округа;</w:t>
      </w:r>
    </w:p>
    <w:p w14:paraId="79ACA5C8" w14:textId="695652A0" w:rsidR="008947BD" w:rsidRPr="008947BD" w:rsidRDefault="00810A62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4)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сроки окупаемости проекта;</w:t>
      </w:r>
    </w:p>
    <w:p w14:paraId="6F60F2B3" w14:textId="60171F7C" w:rsidR="008947BD" w:rsidRPr="008947BD" w:rsidRDefault="00810A62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5)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 расчет рентабельности и финансовых рисков.</w:t>
      </w:r>
    </w:p>
    <w:p w14:paraId="754B9F68" w14:textId="0436F48A" w:rsidR="008947BD" w:rsidRPr="008947BD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19</w:t>
      </w:r>
      <w:r w:rsidR="008947BD" w:rsidRPr="008947BD">
        <w:rPr>
          <w:rFonts w:ascii="Liberation Serif" w:hAnsi="Liberation Serif"/>
          <w:bCs/>
          <w:sz w:val="28"/>
          <w:szCs w:val="24"/>
        </w:rPr>
        <w:t>. Конкурсная комиссия принимает решение открытым голосованием простым большинством голосов. При голосовании каждый член комиссии имеет один голос. В случае равенства голосов решающим является голос председателя конкурсной комиссии.</w:t>
      </w:r>
    </w:p>
    <w:p w14:paraId="712F45A6" w14:textId="35F3FEAD" w:rsidR="008947BD" w:rsidRPr="008947BD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20</w:t>
      </w:r>
      <w:r w:rsidR="008947BD" w:rsidRPr="008947BD">
        <w:rPr>
          <w:rFonts w:ascii="Liberation Serif" w:hAnsi="Liberation Serif"/>
          <w:bCs/>
          <w:sz w:val="28"/>
          <w:szCs w:val="24"/>
        </w:rPr>
        <w:t>. Решение конкурсной комиссии оформляется протоколом, который подписывается председателем и секретарем конкурсной комиссии.</w:t>
      </w:r>
    </w:p>
    <w:p w14:paraId="3D8FEEA9" w14:textId="072205AA" w:rsidR="008947BD" w:rsidRPr="008947BD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21</w:t>
      </w:r>
      <w:r w:rsidR="008947BD" w:rsidRPr="008947BD">
        <w:rPr>
          <w:rFonts w:ascii="Liberation Serif" w:hAnsi="Liberation Serif"/>
          <w:bCs/>
          <w:sz w:val="28"/>
          <w:szCs w:val="24"/>
        </w:rPr>
        <w:t>. Победителям конкурса по каждой номинации вручается приз и диплом, остальные участники награждаются дипломами участника.</w:t>
      </w:r>
    </w:p>
    <w:p w14:paraId="45D2F5FF" w14:textId="01596DE6" w:rsidR="005C09AD" w:rsidRPr="004B197E" w:rsidRDefault="009356CE" w:rsidP="001E2567">
      <w:pPr>
        <w:spacing w:after="0" w:line="240" w:lineRule="auto"/>
        <w:ind w:firstLine="709"/>
        <w:jc w:val="both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22</w:t>
      </w:r>
      <w:r w:rsidR="008947BD" w:rsidRPr="008947BD">
        <w:rPr>
          <w:rFonts w:ascii="Liberation Serif" w:hAnsi="Liberation Serif"/>
          <w:bCs/>
          <w:sz w:val="28"/>
          <w:szCs w:val="24"/>
        </w:rPr>
        <w:t xml:space="preserve">. Итоги конкурса размещаются на официальном сайте Кушвинского городского округа </w:t>
      </w:r>
      <w:r w:rsidR="00FC39BC">
        <w:rPr>
          <w:rFonts w:ascii="Liberation Serif" w:hAnsi="Liberation Serif"/>
          <w:bCs/>
          <w:sz w:val="28"/>
          <w:szCs w:val="24"/>
        </w:rPr>
        <w:t xml:space="preserve">в </w:t>
      </w:r>
      <w:r w:rsidR="00FC39BC" w:rsidRPr="00FC39BC">
        <w:rPr>
          <w:rFonts w:ascii="Liberation Serif" w:hAnsi="Liberation Serif"/>
          <w:bCs/>
          <w:sz w:val="28"/>
          <w:szCs w:val="24"/>
        </w:rPr>
        <w:t>информационно – телекоммуникационной сети Интернет</w:t>
      </w:r>
      <w:r w:rsidR="00FC39BC" w:rsidRPr="00FC39BC">
        <w:rPr>
          <w:rFonts w:ascii="Liberation Serif" w:hAnsi="Liberation Serif"/>
          <w:bCs/>
          <w:sz w:val="28"/>
          <w:szCs w:val="24"/>
          <w:u w:val="single"/>
        </w:rPr>
        <w:t xml:space="preserve"> </w:t>
      </w:r>
      <w:r w:rsidR="008947BD" w:rsidRPr="008947BD">
        <w:rPr>
          <w:rFonts w:ascii="Liberation Serif" w:hAnsi="Liberation Serif"/>
          <w:bCs/>
          <w:sz w:val="28"/>
          <w:szCs w:val="24"/>
          <w:u w:val="single"/>
        </w:rPr>
        <w:t xml:space="preserve">kushva.midural.ru </w:t>
      </w:r>
      <w:r w:rsidR="008947BD" w:rsidRPr="008947BD">
        <w:rPr>
          <w:rFonts w:ascii="Liberation Serif" w:hAnsi="Liberation Serif"/>
          <w:bCs/>
          <w:sz w:val="28"/>
          <w:szCs w:val="24"/>
        </w:rPr>
        <w:t>и в средствах массовой информации</w:t>
      </w:r>
      <w:r w:rsidR="0025594D">
        <w:rPr>
          <w:rFonts w:ascii="Liberation Serif" w:hAnsi="Liberation Serif"/>
          <w:bCs/>
          <w:sz w:val="28"/>
          <w:szCs w:val="24"/>
        </w:rPr>
        <w:t>.</w:t>
      </w:r>
    </w:p>
    <w:sectPr w:rsidR="005C09AD" w:rsidRPr="004B197E" w:rsidSect="004B197E">
      <w:headerReference w:type="defaul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DAC86" w14:textId="77777777" w:rsidR="00082CA4" w:rsidRDefault="00082CA4" w:rsidP="00B350B6">
      <w:pPr>
        <w:spacing w:after="0" w:line="240" w:lineRule="auto"/>
      </w:pPr>
      <w:r>
        <w:separator/>
      </w:r>
    </w:p>
  </w:endnote>
  <w:endnote w:type="continuationSeparator" w:id="0">
    <w:p w14:paraId="6D9EB0EA" w14:textId="77777777" w:rsidR="00082CA4" w:rsidRDefault="00082CA4" w:rsidP="00B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44628" w14:textId="77777777" w:rsidR="00082CA4" w:rsidRDefault="00082CA4" w:rsidP="00B350B6">
      <w:pPr>
        <w:spacing w:after="0" w:line="240" w:lineRule="auto"/>
      </w:pPr>
      <w:r>
        <w:separator/>
      </w:r>
    </w:p>
  </w:footnote>
  <w:footnote w:type="continuationSeparator" w:id="0">
    <w:p w14:paraId="12A49504" w14:textId="77777777" w:rsidR="00082CA4" w:rsidRDefault="00082CA4" w:rsidP="00B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631608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4B468361" w14:textId="4B343FFB" w:rsidR="0098702A" w:rsidRPr="0098702A" w:rsidRDefault="0098702A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8702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8702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8702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314A16">
          <w:rPr>
            <w:rFonts w:ascii="Liberation Serif" w:hAnsi="Liberation Serif" w:cs="Liberation Serif"/>
            <w:noProof/>
            <w:sz w:val="28"/>
            <w:szCs w:val="28"/>
          </w:rPr>
          <w:t>5</w:t>
        </w:r>
        <w:r w:rsidRPr="0098702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E213D8F" w14:textId="77777777" w:rsidR="00B350B6" w:rsidRDefault="00B350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0B6"/>
    <w:rsid w:val="000259B8"/>
    <w:rsid w:val="00041402"/>
    <w:rsid w:val="00067D78"/>
    <w:rsid w:val="00082CA4"/>
    <w:rsid w:val="000B60F4"/>
    <w:rsid w:val="000C52F1"/>
    <w:rsid w:val="001064AA"/>
    <w:rsid w:val="00171F4D"/>
    <w:rsid w:val="0018196F"/>
    <w:rsid w:val="00184AEE"/>
    <w:rsid w:val="001B372C"/>
    <w:rsid w:val="001B577B"/>
    <w:rsid w:val="001E2567"/>
    <w:rsid w:val="00203AF7"/>
    <w:rsid w:val="00211C78"/>
    <w:rsid w:val="00221222"/>
    <w:rsid w:val="00230B8B"/>
    <w:rsid w:val="0025594D"/>
    <w:rsid w:val="0026523D"/>
    <w:rsid w:val="002B427D"/>
    <w:rsid w:val="002C553B"/>
    <w:rsid w:val="00301F45"/>
    <w:rsid w:val="00314A16"/>
    <w:rsid w:val="0033034E"/>
    <w:rsid w:val="003404E7"/>
    <w:rsid w:val="00341CDE"/>
    <w:rsid w:val="00354545"/>
    <w:rsid w:val="00356167"/>
    <w:rsid w:val="00392165"/>
    <w:rsid w:val="00417BF2"/>
    <w:rsid w:val="00431DE2"/>
    <w:rsid w:val="004725D9"/>
    <w:rsid w:val="00492CDA"/>
    <w:rsid w:val="004B197E"/>
    <w:rsid w:val="004E388C"/>
    <w:rsid w:val="004F1B78"/>
    <w:rsid w:val="00501F72"/>
    <w:rsid w:val="00522F30"/>
    <w:rsid w:val="00560850"/>
    <w:rsid w:val="00570FE1"/>
    <w:rsid w:val="0058095B"/>
    <w:rsid w:val="00594449"/>
    <w:rsid w:val="005C09AD"/>
    <w:rsid w:val="005D35EF"/>
    <w:rsid w:val="006627AE"/>
    <w:rsid w:val="0067660C"/>
    <w:rsid w:val="0072519C"/>
    <w:rsid w:val="007A0221"/>
    <w:rsid w:val="007B1592"/>
    <w:rsid w:val="007B6218"/>
    <w:rsid w:val="007C3A81"/>
    <w:rsid w:val="008023E7"/>
    <w:rsid w:val="00810A62"/>
    <w:rsid w:val="0085797B"/>
    <w:rsid w:val="008773B3"/>
    <w:rsid w:val="00892368"/>
    <w:rsid w:val="008947BD"/>
    <w:rsid w:val="008C2374"/>
    <w:rsid w:val="008C592A"/>
    <w:rsid w:val="009356CE"/>
    <w:rsid w:val="00937859"/>
    <w:rsid w:val="009802FC"/>
    <w:rsid w:val="00983F01"/>
    <w:rsid w:val="00986B9D"/>
    <w:rsid w:val="0098702A"/>
    <w:rsid w:val="0098747F"/>
    <w:rsid w:val="009D2A21"/>
    <w:rsid w:val="00A159F6"/>
    <w:rsid w:val="00A247B5"/>
    <w:rsid w:val="00A41EEF"/>
    <w:rsid w:val="00A626F8"/>
    <w:rsid w:val="00A67E43"/>
    <w:rsid w:val="00AF0EBE"/>
    <w:rsid w:val="00B24E52"/>
    <w:rsid w:val="00B26101"/>
    <w:rsid w:val="00B27456"/>
    <w:rsid w:val="00B32C91"/>
    <w:rsid w:val="00B349AC"/>
    <w:rsid w:val="00B350B6"/>
    <w:rsid w:val="00C90EFE"/>
    <w:rsid w:val="00C97B94"/>
    <w:rsid w:val="00CB21EB"/>
    <w:rsid w:val="00CB2720"/>
    <w:rsid w:val="00CE17DE"/>
    <w:rsid w:val="00D11540"/>
    <w:rsid w:val="00E042EB"/>
    <w:rsid w:val="00E24F60"/>
    <w:rsid w:val="00EB593C"/>
    <w:rsid w:val="00ED6C42"/>
    <w:rsid w:val="00EF76E3"/>
    <w:rsid w:val="00F23385"/>
    <w:rsid w:val="00F86322"/>
    <w:rsid w:val="00FB6A54"/>
    <w:rsid w:val="00FC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A0CD"/>
  <w15:chartTrackingRefBased/>
  <w15:docId w15:val="{E6C5C6DD-D3D3-4FC6-BD8F-F46D96F8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50B6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0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8947BD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62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626F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kushva.midural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ond_kushva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2023-11-22T05:06:00Z</cp:lastPrinted>
  <dcterms:created xsi:type="dcterms:W3CDTF">2023-06-01T11:15:00Z</dcterms:created>
  <dcterms:modified xsi:type="dcterms:W3CDTF">2024-11-21T04:36:00Z</dcterms:modified>
</cp:coreProperties>
</file>